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dv3j77h6bcfq" w:id="0"/>
      <w:bookmarkEnd w:id="0"/>
      <w:r w:rsidDel="00000000" w:rsidR="00000000" w:rsidRPr="00000000">
        <w:rPr>
          <w:rtl w:val="0"/>
        </w:rPr>
        <w:t xml:space="preserve">M151 - Modeling With Geometry</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2"/>
        </w:numPr>
        <w:ind w:left="720" w:hanging="360"/>
        <w:rPr/>
      </w:pPr>
      <w:r w:rsidDel="00000000" w:rsidR="00000000" w:rsidRPr="00000000">
        <w:rPr>
          <w:rtl w:val="0"/>
        </w:rPr>
        <w:t xml:space="preserve">Experiencing the mathematical modeling cycle in problems involving geometric concepts, from the simplification of the real problem through the solving of the simplified problem, the interpretation of its solution, and the checking of the solution’s feasibility, introduces geometric techniques, tools, and points of view that are valuable to problem solving. [NCTM Essential Concept EC.GM.SAPM.2]</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7">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8">
      <w:pPr>
        <w:numPr>
          <w:ilvl w:val="0"/>
          <w:numId w:val="1"/>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9">
      <w:pPr>
        <w:numPr>
          <w:ilvl w:val="0"/>
          <w:numId w:val="1"/>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A">
      <w:pPr>
        <w:numPr>
          <w:ilvl w:val="0"/>
          <w:numId w:val="1"/>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B">
      <w:pPr>
        <w:numPr>
          <w:ilvl w:val="0"/>
          <w:numId w:val="1"/>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C">
      <w:pPr>
        <w:rPr>
          <w:highlight w:val="white"/>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0E">
      <w:pPr>
        <w:rPr>
          <w:b w:val="1"/>
          <w:bCs w:val="1"/>
          <w:sz w:val="28"/>
          <w:szCs w:val="28"/>
        </w:rPr>
      </w:pPr>
      <w:r w:rsidDel="00000000" w:rsidR="00000000" w:rsidRPr="00000000">
        <w:rPr>
          <w:rtl w:val="0"/>
        </w:rPr>
      </w:r>
    </w:p>
    <w:p w:rsidR="00000000" w:rsidDel="00000000" w:rsidP="00000000" w:rsidRDefault="00000000" w:rsidRPr="00000000" w14:paraId="0000000F">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0">
      <w:pPr>
        <w:rPr>
          <w:b w:val="1"/>
          <w:bCs w:val="1"/>
        </w:rPr>
      </w:pPr>
      <w:r w:rsidDel="00000000" w:rsidR="00000000" w:rsidRPr="00000000">
        <w:rPr>
          <w:rtl w:val="0"/>
        </w:rPr>
        <w:t xml:space="preserve">The purpose of the task analysis section is to report on student performance at two points in time -- before and after badge instruction.</w:t>
      </w:r>
      <w:r w:rsidDel="00000000" w:rsidR="00000000" w:rsidRPr="00000000">
        <w:rPr>
          <w:rtl w:val="0"/>
        </w:rPr>
        <w:t xml:space="preserve"> </w:t>
      </w:r>
      <w:r w:rsidDel="00000000" w:rsidR="00000000" w:rsidRPr="00000000">
        <w:rPr>
          <w:rtl w:val="0"/>
        </w:rPr>
        <w:t xml:space="preserve">The table below is intended as a summary table for your class, but you could also create a copy of it if you wish to use it in evaluating each student's work.</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1">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2">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3">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6">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1C">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D">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sz w:val="20"/>
                <w:szCs w:val="20"/>
                <w:highlight w:val="white"/>
                <w:rtl w:val="0"/>
              </w:rPr>
              <w:t xml:space="preserve">(1) Student is able to create 2 reasonably sized, scaled floor plans with an area of 144 ft</w:t>
            </w:r>
            <w:r w:rsidDel="00000000" w:rsidR="00000000" w:rsidRPr="00000000">
              <w:rPr>
                <w:sz w:val="20"/>
                <w:szCs w:val="20"/>
                <w:highlight w:val="white"/>
                <w:vertAlign w:val="superscript"/>
                <w:rtl w:val="0"/>
              </w:rPr>
              <w:t xml:space="preserve">2 </w:t>
            </w:r>
            <w:r w:rsidDel="00000000" w:rsidR="00000000" w:rsidRPr="00000000">
              <w:rPr>
                <w:sz w:val="20"/>
                <w:szCs w:val="20"/>
                <w:highlight w:val="white"/>
                <w:rtl w:val="0"/>
              </w:rPr>
              <w:t xml:space="preserve">each.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sz w:val="20"/>
                <w:szCs w:val="20"/>
                <w:highlight w:val="white"/>
                <w:rtl w:val="0"/>
              </w:rPr>
              <w:t xml:space="preserve">(2) Student is able to add scale drawings of a full size bed and reasonably sized nightstands to the floor plan.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sz w:val="20"/>
                <w:szCs w:val="20"/>
                <w:highlight w:val="white"/>
                <w:rtl w:val="0"/>
              </w:rPr>
              <w:t xml:space="preserve">(3)  Student is able to create a reasonably sized, scaled floor plan with an area of 160 ft</w:t>
            </w:r>
            <w:r w:rsidDel="00000000" w:rsidR="00000000" w:rsidRPr="00000000">
              <w:rPr>
                <w:sz w:val="20"/>
                <w:szCs w:val="20"/>
                <w:highlight w:val="white"/>
                <w:vertAlign w:val="superscript"/>
                <w:rtl w:val="0"/>
              </w:rPr>
              <w:t xml:space="preserve">2</w:t>
            </w:r>
            <w:r w:rsidDel="00000000" w:rsidR="00000000" w:rsidRPr="00000000">
              <w:rPr>
                <w:sz w:val="20"/>
                <w:szCs w:val="20"/>
                <w:highlight w:val="white"/>
                <w:rtl w:val="0"/>
              </w:rPr>
              <w:t xml:space="preserve">. Floor plan includes scaled drawings of a queen size bed and reasonably sized nightstands. Student is able to calculate the area of the unused floor 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sz w:val="20"/>
                <w:szCs w:val="20"/>
                <w:highlight w:val="white"/>
                <w:rtl w:val="0"/>
              </w:rPr>
              <w:t xml:space="preserve">(4) Student is able to calculate the area of the unused floor space after drawing in new accessories to scale by subtracting the areas of these accessories from the area in the previous question.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3C">
      <w:pPr>
        <w:rPr>
          <w:sz w:val="20"/>
          <w:szCs w:val="20"/>
          <w:highlight w:val="white"/>
        </w:rPr>
      </w:pPr>
      <w:r w:rsidDel="00000000" w:rsidR="00000000" w:rsidRPr="00000000">
        <w:rPr>
          <w:rtl w:val="0"/>
        </w:rPr>
      </w:r>
    </w:p>
    <w:p w:rsidR="00000000" w:rsidDel="00000000" w:rsidP="00000000" w:rsidRDefault="00000000" w:rsidRPr="00000000" w14:paraId="0000003D">
      <w:pPr>
        <w:rPr>
          <w:b w:val="1"/>
          <w:bCs w:val="1"/>
          <w:sz w:val="20"/>
          <w:szCs w:val="20"/>
          <w:highlight w:val="white"/>
        </w:rPr>
      </w:pPr>
      <w:r w:rsidDel="00000000" w:rsidR="00000000" w:rsidRPr="00000000">
        <w:rPr>
          <w:rtl w:val="0"/>
        </w:rPr>
      </w:r>
    </w:p>
    <w:p w:rsidR="00000000" w:rsidDel="00000000" w:rsidP="00000000" w:rsidRDefault="00000000" w:rsidRPr="00000000" w14:paraId="0000003E">
      <w:pPr>
        <w:rPr>
          <w:b w:val="1"/>
          <w:bCs w:val="1"/>
          <w:sz w:val="20"/>
          <w:szCs w:val="20"/>
          <w:highlight w:val="white"/>
        </w:rPr>
      </w:pPr>
      <w:r w:rsidDel="00000000" w:rsidR="00000000" w:rsidRPr="00000000">
        <w:rPr>
          <w:rtl w:val="0"/>
        </w:rPr>
      </w:r>
    </w:p>
    <w:p w:rsidR="00000000" w:rsidDel="00000000" w:rsidP="00000000" w:rsidRDefault="00000000" w:rsidRPr="00000000" w14:paraId="0000003F">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0">
      <w:pPr>
        <w:rPr>
          <w:b w:val="1"/>
          <w:bCs w:val="1"/>
          <w:sz w:val="24"/>
          <w:szCs w:val="24"/>
          <w:highlight w:val="white"/>
        </w:rPr>
      </w:pPr>
      <w:r w:rsidDel="00000000" w:rsidR="00000000" w:rsidRPr="00000000">
        <w:rPr>
          <w:rtl w:val="0"/>
        </w:rPr>
      </w:r>
    </w:p>
    <w:p w:rsidR="00000000" w:rsidDel="00000000" w:rsidP="00000000" w:rsidRDefault="00000000" w:rsidRPr="00000000" w14:paraId="00000041">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2">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3">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4">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5">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46">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47">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8">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sz w:val="20"/>
                <w:szCs w:val="20"/>
                <w:highlight w:val="white"/>
                <w:rtl w:val="0"/>
              </w:rPr>
              <w:t xml:space="preserve">(1) Student is able to create 2 reasonably sized, scaled floor plans with an area of 144 ft</w:t>
            </w:r>
            <w:r w:rsidDel="00000000" w:rsidR="00000000" w:rsidRPr="00000000">
              <w:rPr>
                <w:sz w:val="20"/>
                <w:szCs w:val="20"/>
                <w:highlight w:val="white"/>
                <w:vertAlign w:val="superscript"/>
                <w:rtl w:val="0"/>
              </w:rPr>
              <w:t xml:space="preserve">2 </w:t>
            </w:r>
            <w:r w:rsidDel="00000000" w:rsidR="00000000" w:rsidRPr="00000000">
              <w:rPr>
                <w:sz w:val="20"/>
                <w:szCs w:val="20"/>
                <w:highlight w:val="white"/>
                <w:rtl w:val="0"/>
              </w:rPr>
              <w:t xml:space="preserve">each.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sz w:val="20"/>
                <w:szCs w:val="20"/>
                <w:highlight w:val="white"/>
                <w:rtl w:val="0"/>
              </w:rPr>
              <w:t xml:space="preserve">(2) Student is able to add scale drawings of a full size bed and reasonably sized nightstands to the floor plan.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sz w:val="20"/>
                <w:szCs w:val="20"/>
                <w:highlight w:val="white"/>
                <w:rtl w:val="0"/>
              </w:rPr>
              <w:t xml:space="preserve">(3)  Student is able to create a reasonably sized, scaled floor plan with an area of 160 ft</w:t>
            </w:r>
            <w:r w:rsidDel="00000000" w:rsidR="00000000" w:rsidRPr="00000000">
              <w:rPr>
                <w:sz w:val="20"/>
                <w:szCs w:val="20"/>
                <w:highlight w:val="white"/>
                <w:vertAlign w:val="superscript"/>
                <w:rtl w:val="0"/>
              </w:rPr>
              <w:t xml:space="preserve">2</w:t>
            </w:r>
            <w:r w:rsidDel="00000000" w:rsidR="00000000" w:rsidRPr="00000000">
              <w:rPr>
                <w:sz w:val="20"/>
                <w:szCs w:val="20"/>
                <w:highlight w:val="white"/>
                <w:rtl w:val="0"/>
              </w:rPr>
              <w:t xml:space="preserve">. Floor plan includes scaled drawings of a queen size bed and reasonably sized nightstands. Student is able to calculate the area of the unused floor 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sz w:val="20"/>
                <w:szCs w:val="20"/>
                <w:highlight w:val="white"/>
                <w:rtl w:val="0"/>
              </w:rPr>
              <w:t xml:space="preserve">(4) Student is able to calculate the area of the unused floor space after drawing in new accessories to scale by subtracting the areas of these accessories from the area in the previous question.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67">
      <w:pPr>
        <w:rPr>
          <w:sz w:val="20"/>
          <w:szCs w:val="20"/>
          <w:highlight w:val="white"/>
        </w:rPr>
      </w:pPr>
      <w:r w:rsidDel="00000000" w:rsidR="00000000" w:rsidRPr="00000000">
        <w:rPr>
          <w:rtl w:val="0"/>
        </w:rPr>
      </w:r>
    </w:p>
    <w:p w:rsidR="00000000" w:rsidDel="00000000" w:rsidP="00000000" w:rsidRDefault="00000000" w:rsidRPr="00000000" w14:paraId="00000068">
      <w:pPr>
        <w:rPr>
          <w:sz w:val="28"/>
          <w:szCs w:val="28"/>
        </w:rPr>
      </w:pPr>
      <w:r w:rsidDel="00000000" w:rsidR="00000000" w:rsidRPr="00000000">
        <w:rPr>
          <w:rtl w:val="0"/>
        </w:rPr>
      </w:r>
    </w:p>
    <w:sectPr>
      <w:foot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