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M153: Reasoning and Proof through Similarity</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153.a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Given a geometric figure and a dilation, draw the transformed figure using tools such as graph paper, tracing paper, or geometry software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create a dilated figure using graph paper, tracing paper, or geometry software.</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how you dilated a figure.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7">
            <w:pPr>
              <w:jc w:val="center"/>
              <w:rPr/>
            </w:pPr>
            <w:r>
              <w:rPr>
                <w:rFonts w:ascii="Arial" w:cs="Arial" w:eastAsia="Arial" w:hAnsi="Arial"/>
                <w:b w:val="1"/>
                <w:bCs w:val="1"/>
                <w:color w:val="000000"/>
                <w:sz w:val="20"/>
                <w:szCs w:val="20"/>
                <w:rtl w:val="0"/>
              </w:rPr>
              <w:t xml:space="preserve">153.b</w:t>
            </w:r>
            <w:r>
              <w:rPr>
                <w:rtl w:val="0"/>
              </w:rPr>
            </w:r>
          </w:p>
          <w:p w:rsidR="00000000" w:rsidDel="00000000" w:rsidP="00000000" w:rsidRDefault="00000000" w:rsidRPr="00000000" w14:paraId="00000018">
            <w:pPr>
              <w:spacing w:before="40" w:lineRule="auto"/>
              <w:jc w:val="center"/>
              <w:rPr/>
            </w:pPr>
            <w:r>
              <w:rPr>
                <w:rFonts w:ascii="Arial" w:cs="Arial" w:eastAsia="Arial" w:hAnsi="Arial"/>
                <w:b w:val="0"/>
                <w:bCs w:val="0"/>
                <w:color w:val="000000"/>
                <w:sz w:val="16"/>
                <w:szCs w:val="16"/>
                <w:rtl w:val="0"/>
              </w:rPr>
              <w:t xml:space="preserve">Specify a sequence of transformations that will carry a given figure onto a similar figure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a sequence of transformations that would carry a figure onto a similar figure.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A">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B">
            <w:pPr>
              <w:jc w:val="center"/>
              <w:rPr/>
            </w:pPr>
            <w:r>
              <w:rPr>
                <w:rFonts w:ascii="Arial" w:cs="Arial" w:eastAsia="Arial" w:hAnsi="Arial"/>
                <w:b w:val="1"/>
                <w:bCs w:val="1"/>
                <w:color w:val="000000"/>
                <w:sz w:val="20"/>
                <w:szCs w:val="20"/>
                <w:rtl w:val="0"/>
              </w:rPr>
              <w:t xml:space="preserve">153.c</w:t>
            </w:r>
            <w:r>
              <w:rPr>
                <w:rtl w:val="0"/>
              </w:rPr>
            </w:r>
          </w:p>
          <w:p w:rsidR="00000000" w:rsidDel="00000000" w:rsidP="00000000" w:rsidRDefault="00000000" w:rsidRPr="00000000" w14:paraId="0000001C">
            <w:pPr>
              <w:spacing w:before="40" w:lineRule="auto"/>
              <w:jc w:val="center"/>
              <w:rPr/>
            </w:pPr>
            <w:r>
              <w:rPr>
                <w:rFonts w:ascii="Arial" w:cs="Arial" w:eastAsia="Arial" w:hAnsi="Arial"/>
                <w:b w:val="0"/>
                <w:bCs w:val="0"/>
                <w:color w:val="000000"/>
                <w:sz w:val="16"/>
                <w:szCs w:val="16"/>
                <w:rtl w:val="0"/>
              </w:rPr>
              <w:t xml:space="preserve">Verify experimentally the properties of dilations given by a center and a scale factor</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D">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create a dilated figure using graph paper, tracing paper, or geometry software and describe the effect of dilations on line segments.</w:t>
            </w:r>
            <w:r>
              <w:rPr>
                <w:rtl w:val="0"/>
              </w:rPr>
            </w:r>
          </w:p>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create a dilated figure using graph paper, tracing paper, or geometry software and describe the effect of dilations on angles.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F">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0">
            <w:pPr>
              <w:jc w:val="center"/>
              <w:rPr/>
            </w:pPr>
            <w:r>
              <w:rPr>
                <w:rFonts w:ascii="Arial" w:cs="Arial" w:eastAsia="Arial" w:hAnsi="Arial"/>
                <w:b w:val="1"/>
                <w:bCs w:val="1"/>
                <w:color w:val="000000"/>
                <w:sz w:val="20"/>
                <w:szCs w:val="20"/>
                <w:rtl w:val="0"/>
              </w:rPr>
              <w:t xml:space="preserve">153.d</w:t>
            </w:r>
            <w:r>
              <w:rPr>
                <w:rtl w:val="0"/>
              </w:rPr>
            </w:r>
          </w:p>
          <w:p w:rsidR="00000000" w:rsidDel="00000000" w:rsidP="00000000" w:rsidRDefault="00000000" w:rsidRPr="00000000" w14:paraId="00000021">
            <w:pPr>
              <w:spacing w:before="40" w:lineRule="auto"/>
              <w:jc w:val="center"/>
              <w:rPr/>
            </w:pPr>
            <w:r>
              <w:rPr>
                <w:rFonts w:ascii="Arial" w:cs="Arial" w:eastAsia="Arial" w:hAnsi="Arial"/>
                <w:b w:val="0"/>
                <w:bCs w:val="0"/>
                <w:color w:val="000000"/>
                <w:sz w:val="16"/>
                <w:szCs w:val="16"/>
                <w:rtl w:val="0"/>
              </w:rPr>
              <w:t xml:space="preserve">Given two figures, use the definition of similarity in terms of similarity transformations to decide if they are similar</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2">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write an argument or explanation why two figures are similar, using similarity transformations in your reasoning.</w:t>
            </w:r>
            <w:r>
              <w:rPr>
                <w:rtl w:val="0"/>
              </w:rPr>
            </w:r>
          </w:p>
          <w:p w:rsidR="00000000" w:rsidDel="00000000" w:rsidP="00000000" w:rsidRDefault="00000000" w:rsidRPr="00000000" w14:paraId="00000023">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write an argument or explanation why two figures are not similar, using similarity transformations in your reasoning.</w:t>
            </w:r>
            <w:r>
              <w:rPr>
                <w:rtl w:val="0"/>
              </w:rPr>
            </w:r>
          </w:p>
          <w:p w:rsidR="00000000" w:rsidDel="00000000" w:rsidP="00000000" w:rsidRDefault="00000000" w:rsidRPr="00000000" w14:paraId="00000024">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use the definition of dilation within your argument.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6">
            <w:pPr>
              <w:jc w:val="center"/>
              <w:rPr/>
            </w:pPr>
            <w:r>
              <w:rPr>
                <w:rFonts w:ascii="Arial" w:cs="Arial" w:eastAsia="Arial" w:hAnsi="Arial"/>
                <w:b w:val="1"/>
                <w:bCs w:val="1"/>
                <w:color w:val="000000"/>
                <w:sz w:val="20"/>
                <w:szCs w:val="20"/>
                <w:rtl w:val="0"/>
              </w:rPr>
              <w:t xml:space="preserve">153.e</w:t>
            </w:r>
            <w:r>
              <w:rPr>
                <w:rtl w:val="0"/>
              </w:rPr>
            </w:r>
          </w:p>
          <w:p w:rsidR="00000000" w:rsidDel="00000000" w:rsidP="00000000" w:rsidRDefault="00000000" w:rsidRPr="00000000" w14:paraId="00000027">
            <w:pPr>
              <w:spacing w:before="40" w:lineRule="auto"/>
              <w:jc w:val="center"/>
              <w:rPr/>
            </w:pPr>
            <w:r>
              <w:rPr>
                <w:rFonts w:ascii="Arial" w:cs="Arial" w:eastAsia="Arial" w:hAnsi="Arial"/>
                <w:b w:val="0"/>
                <w:bCs w:val="0"/>
                <w:color w:val="000000"/>
                <w:sz w:val="16"/>
                <w:szCs w:val="16"/>
                <w:rtl w:val="0"/>
              </w:rPr>
              <w:t xml:space="preserve">Using similarity transformations, explain the meaning of similarity for triangles as the equality of all corresponding pairs of angles and the proportionality of all corresponding pairs of sides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demonstrate, using similarity transformations an example, that similar figures have corresponding angles that are equal in measure.</w:t>
            </w:r>
            <w:r>
              <w:rPr>
                <w:rtl w:val="0"/>
              </w:rPr>
            </w:r>
          </w:p>
          <w:p w:rsidR="00000000" w:rsidDel="00000000" w:rsidP="00000000" w:rsidRDefault="00000000" w:rsidRPr="00000000" w14:paraId="0000002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why, in general, similar figures have corresponding angles that are equal in measure, using similarity transformations in your reasoning.</w:t>
            </w:r>
            <w:r>
              <w:rPr>
                <w:rtl w:val="0"/>
              </w:rPr>
            </w:r>
          </w:p>
          <w:p w:rsidR="00000000" w:rsidDel="00000000" w:rsidP="00000000" w:rsidRDefault="00000000" w:rsidRPr="00000000" w14:paraId="0000002A">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demonstrate, using an example, that similar figures have corresponding sides that are proportional.</w:t>
            </w:r>
            <w:r>
              <w:rPr>
                <w:rtl w:val="0"/>
              </w:rPr>
            </w:r>
          </w:p>
          <w:p w:rsidR="00000000" w:rsidDel="00000000" w:rsidP="00000000" w:rsidRDefault="00000000" w:rsidRPr="00000000" w14:paraId="0000002B">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explain why, in general, similar figures have corresponding sides that are proportional, using similarity transformations in your reasoning.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D">
            <w:pPr>
              <w:jc w:val="center"/>
              <w:rPr/>
            </w:pPr>
            <w:r>
              <w:rPr>
                <w:rFonts w:ascii="Arial" w:cs="Arial" w:eastAsia="Arial" w:hAnsi="Arial"/>
                <w:b w:val="1"/>
                <w:bCs w:val="1"/>
                <w:color w:val="000000"/>
                <w:sz w:val="20"/>
                <w:szCs w:val="20"/>
                <w:rtl w:val="0"/>
              </w:rPr>
              <w:t xml:space="preserve">153.f</w:t>
            </w:r>
            <w:r>
              <w:rPr>
                <w:rtl w:val="0"/>
              </w:rPr>
            </w:r>
          </w:p>
          <w:p w:rsidR="00000000" w:rsidDel="00000000" w:rsidP="00000000" w:rsidRDefault="00000000" w:rsidRPr="00000000" w14:paraId="0000002E">
            <w:pPr>
              <w:spacing w:before="40" w:lineRule="auto"/>
              <w:jc w:val="center"/>
              <w:rPr/>
            </w:pPr>
            <w:r>
              <w:rPr>
                <w:rFonts w:ascii="Arial" w:cs="Arial" w:eastAsia="Arial" w:hAnsi="Arial"/>
                <w:b w:val="0"/>
                <w:bCs w:val="0"/>
                <w:color w:val="000000"/>
                <w:sz w:val="16"/>
                <w:szCs w:val="16"/>
                <w:rtl w:val="0"/>
              </w:rPr>
              <w:t xml:space="preserve">Use the properties of similarity transformations to establish the AA criterion for two triangles to be similar</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demonstrate, using an example, that if two figures have two corresponding angles that are equal in measure, then they are similar.</w:t>
            </w:r>
            <w:r>
              <w:rPr>
                <w:rtl w:val="0"/>
              </w:rPr>
            </w:r>
          </w:p>
          <w:p w:rsidR="00000000" w:rsidDel="00000000" w:rsidP="00000000" w:rsidRDefault="00000000" w:rsidRPr="00000000" w14:paraId="0000003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why, in general, two figures that have two corresponding angles that are equal in measure are similar, using similarity transformations in your reasoning.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1">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2">
            <w:pPr>
              <w:jc w:val="center"/>
              <w:rPr/>
            </w:pPr>
            <w:r>
              <w:rPr>
                <w:rFonts w:ascii="Arial" w:cs="Arial" w:eastAsia="Arial" w:hAnsi="Arial"/>
                <w:b w:val="1"/>
                <w:bCs w:val="1"/>
                <w:color w:val="000000"/>
                <w:sz w:val="20"/>
                <w:szCs w:val="20"/>
                <w:rtl w:val="0"/>
              </w:rPr>
              <w:t xml:space="preserve">153.g</w:t>
            </w:r>
            <w:r>
              <w:rPr>
                <w:rtl w:val="0"/>
              </w:rPr>
            </w:r>
          </w:p>
          <w:p w:rsidR="00000000" w:rsidDel="00000000" w:rsidP="00000000" w:rsidRDefault="00000000" w:rsidRPr="00000000" w14:paraId="00000033">
            <w:pPr>
              <w:spacing w:before="40" w:lineRule="auto"/>
              <w:jc w:val="center"/>
              <w:rPr/>
            </w:pPr>
            <w:r>
              <w:rPr>
                <w:rFonts w:ascii="Arial" w:cs="Arial" w:eastAsia="Arial" w:hAnsi="Arial"/>
                <w:b w:val="0"/>
                <w:bCs w:val="0"/>
                <w:color w:val="000000"/>
                <w:sz w:val="16"/>
                <w:szCs w:val="16"/>
                <w:rtl w:val="0"/>
              </w:rPr>
              <w:t xml:space="preserve">Use similarity to prove theorems about triangles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read a proof of a statement about a triangle or triangles in general and summarize or explain it in your own words.</w:t>
            </w:r>
            <w:r>
              <w:rPr>
                <w:rtl w:val="0"/>
              </w:rPr>
            </w:r>
          </w:p>
          <w:p w:rsidR="00000000" w:rsidDel="00000000" w:rsidP="00000000" w:rsidRDefault="00000000" w:rsidRPr="00000000" w14:paraId="0000003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write a proof of a statement about a triangle or triangles in general, using similarity transformations or similarity criteria in your reasoning.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7">
            <w:pPr>
              <w:jc w:val="center"/>
              <w:rPr/>
            </w:pPr>
            <w:r>
              <w:rPr>
                <w:rFonts w:ascii="Arial" w:cs="Arial" w:eastAsia="Arial" w:hAnsi="Arial"/>
                <w:b w:val="1"/>
                <w:bCs w:val="1"/>
                <w:color w:val="000000"/>
                <w:sz w:val="20"/>
                <w:szCs w:val="20"/>
                <w:rtl w:val="0"/>
              </w:rPr>
              <w:t xml:space="preserve">153.h</w:t>
            </w:r>
            <w:r>
              <w:rPr>
                <w:rtl w:val="0"/>
              </w:rPr>
            </w:r>
          </w:p>
          <w:p w:rsidR="00000000" w:rsidDel="00000000" w:rsidP="00000000" w:rsidRDefault="00000000" w:rsidRPr="00000000" w14:paraId="00000038">
            <w:pPr>
              <w:spacing w:before="40" w:lineRule="auto"/>
              <w:jc w:val="center"/>
              <w:rPr/>
            </w:pPr>
            <w:r>
              <w:rPr>
                <w:rFonts w:ascii="Arial" w:cs="Arial" w:eastAsia="Arial" w:hAnsi="Arial"/>
                <w:b w:val="0"/>
                <w:bCs w:val="0"/>
                <w:color w:val="000000"/>
                <w:sz w:val="16"/>
                <w:szCs w:val="16"/>
                <w:rtl w:val="0"/>
              </w:rPr>
              <w:t xml:space="preserve">Use similarity criteria for triangles to solve problems and to prove relationships in geometric figures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find an unknown length measurement in a triangle and explain how you determined your answer, using similarity transformations or similarity criteria in your reasoning.</w:t>
            </w:r>
            <w:r>
              <w:rPr>
                <w:rtl w:val="0"/>
              </w:rPr>
            </w:r>
          </w:p>
          <w:p w:rsidR="00000000" w:rsidDel="00000000" w:rsidP="00000000" w:rsidRDefault="00000000" w:rsidRPr="00000000" w14:paraId="0000003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find an unknown angle measurement in a triangle and explain how you determined your answer, using similarity transformations or similarity criteria in your reasoning.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B">
            <w:pPr>
              <w:jc w:val="center"/>
              <w:rPr/>
            </w:pPr>
            <w:r>
              <w:rPr>
                <w:rtl w:val="0"/>
              </w:rPr>
            </w:r>
          </w:p>
        </w:tc>
      </w:tr>
    </w:tbl>
    <w:p w:rsidR="00000000" w:rsidDel="00000000" w:rsidP="00000000" w:rsidRDefault="00000000" w:rsidRPr="00000000" w14:paraId="0000003C">
      <w:pPr>
        <w:spacing w:before="200" w:lineRule="auto"/>
        <w:rPr/>
      </w:pPr>
      <w:r>
        <w:rPr>
          <w:rtl w:val="0"/>
        </w:rPr>
      </w:r>
    </w:p>
    <w:p w:rsidR="00000000" w:rsidDel="00000000" w:rsidP="00000000" w:rsidRDefault="00000000" w:rsidRPr="00000000" w14:paraId="0000003D">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